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6D" w:rsidRPr="004108A0" w:rsidRDefault="006F0D6D" w:rsidP="006F0D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8A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F0D6D" w:rsidRPr="004108A0" w:rsidRDefault="006F0D6D" w:rsidP="006F0D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0D6D" w:rsidRPr="004108A0" w:rsidRDefault="006F0D6D" w:rsidP="006F0D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A0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2D27D1" w:rsidRPr="004108A0" w:rsidRDefault="006F0D6D" w:rsidP="006F0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A0">
        <w:rPr>
          <w:rFonts w:ascii="Times New Roman" w:hAnsi="Times New Roman" w:cs="Times New Roman"/>
          <w:b/>
          <w:sz w:val="28"/>
          <w:szCs w:val="28"/>
        </w:rPr>
        <w:t>к специальностям и направлениям подготовки, знаниям и умениям для замещения должности государственной гражданской службы Донецкой Народ</w:t>
      </w:r>
      <w:r w:rsidR="009E4D31" w:rsidRPr="004108A0">
        <w:rPr>
          <w:rFonts w:ascii="Times New Roman" w:hAnsi="Times New Roman" w:cs="Times New Roman"/>
          <w:b/>
          <w:sz w:val="28"/>
          <w:szCs w:val="28"/>
        </w:rPr>
        <w:t xml:space="preserve">ной Республики в аппарате Верховного Суда, Судебном департаменте при Верховном Суде, аппаратах судов общей юрисдикции </w:t>
      </w:r>
      <w:r w:rsidRPr="004108A0">
        <w:rPr>
          <w:rFonts w:ascii="Times New Roman" w:hAnsi="Times New Roman" w:cs="Times New Roman"/>
          <w:b/>
          <w:sz w:val="28"/>
          <w:szCs w:val="28"/>
        </w:rPr>
        <w:t>Донецкой Народной Р</w:t>
      </w:r>
      <w:r w:rsidR="002D27D1" w:rsidRPr="004108A0">
        <w:rPr>
          <w:rFonts w:ascii="Times New Roman" w:hAnsi="Times New Roman" w:cs="Times New Roman"/>
          <w:b/>
          <w:sz w:val="28"/>
          <w:szCs w:val="28"/>
        </w:rPr>
        <w:t>еспублики</w:t>
      </w:r>
    </w:p>
    <w:p w:rsidR="00CC1E01" w:rsidRPr="004108A0" w:rsidRDefault="00CC1E01" w:rsidP="006F0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1947"/>
        <w:gridCol w:w="2042"/>
        <w:gridCol w:w="2715"/>
        <w:gridCol w:w="2520"/>
        <w:gridCol w:w="5569"/>
      </w:tblGrid>
      <w:tr w:rsidR="00292751" w:rsidRPr="004108A0" w:rsidTr="00F44F7D">
        <w:tc>
          <w:tcPr>
            <w:tcW w:w="560" w:type="dxa"/>
            <w:vMerge w:val="restart"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  <w:vMerge w:val="restart"/>
          </w:tcPr>
          <w:p w:rsidR="002D27D1" w:rsidRPr="004108A0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группа должностей согласно Реестру должностей государственной гражданской службы Донецкой Народной Республики</w:t>
            </w:r>
          </w:p>
        </w:tc>
        <w:tc>
          <w:tcPr>
            <w:tcW w:w="10804" w:type="dxa"/>
            <w:gridSpan w:val="3"/>
          </w:tcPr>
          <w:p w:rsidR="002D27D1" w:rsidRPr="004108A0" w:rsidRDefault="002D27D1" w:rsidP="00490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квалификационные требования для замещения должности государственной гражданской службы Донецкой Народной Республики </w:t>
            </w:r>
            <w:proofErr w:type="gramStart"/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92751" w:rsidRPr="004108A0" w:rsidTr="00F44F7D">
        <w:tc>
          <w:tcPr>
            <w:tcW w:w="560" w:type="dxa"/>
            <w:vMerge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уровню профессионального образования, специальностям и направлениям подготовки</w:t>
            </w:r>
          </w:p>
        </w:tc>
        <w:tc>
          <w:tcPr>
            <w:tcW w:w="2520" w:type="dxa"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стажу государственной гражданской службы/работы по специальности, направлению подготовки в соответствии с Указом Главы ДНР от 24.04.2020 № 117</w:t>
            </w:r>
          </w:p>
        </w:tc>
        <w:tc>
          <w:tcPr>
            <w:tcW w:w="5569" w:type="dxa"/>
          </w:tcPr>
          <w:p w:rsidR="002D27D1" w:rsidRPr="004108A0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знаниям и умениям</w:t>
            </w:r>
          </w:p>
        </w:tc>
      </w:tr>
      <w:tr w:rsidR="00763A7B" w:rsidRPr="004108A0" w:rsidTr="00F44F7D">
        <w:tc>
          <w:tcPr>
            <w:tcW w:w="560" w:type="dxa"/>
          </w:tcPr>
          <w:p w:rsidR="00763A7B" w:rsidRPr="004108A0" w:rsidRDefault="00763A7B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:rsidR="00763A7B" w:rsidRDefault="00763A7B" w:rsidP="00DB3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(суды общей юрисдикции)</w:t>
            </w:r>
          </w:p>
        </w:tc>
        <w:tc>
          <w:tcPr>
            <w:tcW w:w="2042" w:type="dxa"/>
          </w:tcPr>
          <w:p w:rsidR="00763A7B" w:rsidRDefault="00763A7B" w:rsidP="00DB3A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763A7B" w:rsidRPr="004108A0" w:rsidRDefault="00763A7B" w:rsidP="00DB3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рофессиональное образование по направлению подготовки «Юриспруденция»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или специальности, направлению подготовки для которых, приказом Министерства образования и науки ДНР от 24.11.2017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763A7B" w:rsidRPr="004108A0" w:rsidRDefault="00763A7B" w:rsidP="00DB3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763A7B" w:rsidRPr="004108A0" w:rsidRDefault="00763A7B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3A7B" w:rsidRPr="004108A0" w:rsidRDefault="00763A7B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763A7B" w:rsidRPr="004108A0" w:rsidRDefault="00763A7B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763A7B" w:rsidRPr="004108A0" w:rsidRDefault="00763A7B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763A7B" w:rsidRPr="004108A0" w:rsidRDefault="00763A7B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763A7B" w:rsidRPr="004108A0" w:rsidRDefault="00763A7B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763A7B" w:rsidRPr="004108A0" w:rsidRDefault="00763A7B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763A7B" w:rsidRPr="004108A0" w:rsidRDefault="00763A7B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763A7B" w:rsidRPr="004108A0" w:rsidRDefault="00763A7B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763A7B" w:rsidRPr="004108A0" w:rsidRDefault="00763A7B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763A7B" w:rsidRPr="004108A0" w:rsidRDefault="00763A7B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763A7B" w:rsidRDefault="00763A7B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763A7B" w:rsidRPr="004108A0" w:rsidRDefault="00763A7B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763A7B" w:rsidRPr="004108A0" w:rsidRDefault="00763A7B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</w:tc>
      </w:tr>
      <w:tr w:rsidR="00DB3A5C" w:rsidRPr="004108A0" w:rsidTr="00F44F7D">
        <w:tc>
          <w:tcPr>
            <w:tcW w:w="560" w:type="dxa"/>
          </w:tcPr>
          <w:p w:rsidR="00DB3A5C" w:rsidRPr="004108A0" w:rsidRDefault="00DB3A5C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47" w:type="dxa"/>
          </w:tcPr>
          <w:p w:rsidR="00DB3A5C" w:rsidRPr="004108A0" w:rsidRDefault="00DB3A5C" w:rsidP="00DB3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государственной службы и кадрового обеспечения сотрудников Судебного департамента при Верховном Суде Управления государственной службы и кадрового обеспечения Судебного департамента при Верховном Суде</w:t>
            </w:r>
          </w:p>
        </w:tc>
        <w:tc>
          <w:tcPr>
            <w:tcW w:w="2042" w:type="dxa"/>
          </w:tcPr>
          <w:p w:rsidR="00DB3A5C" w:rsidRPr="004108A0" w:rsidRDefault="00DB3A5C" w:rsidP="00DB3A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DB3A5C" w:rsidRDefault="00DB3A5C" w:rsidP="00DB3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направлению подготовки (специальности) «Юриспруденция», «Экономика и управление», «Документоведение и архивоведение» или по направлениям подготовки (специальностям), соответствующим направлениям деятельности Управления,</w:t>
            </w:r>
          </w:p>
          <w:p w:rsidR="00DB3A5C" w:rsidRPr="004108A0" w:rsidRDefault="00DB3A5C" w:rsidP="00DB3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направлению </w:t>
            </w:r>
            <w:proofErr w:type="gramStart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proofErr w:type="gramEnd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для которых, приказом Министерства образования и науки ДНР от 24.11.2017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DB3A5C" w:rsidRPr="004108A0" w:rsidRDefault="00DB3A5C" w:rsidP="00DB3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DB3A5C" w:rsidRPr="004108A0" w:rsidRDefault="00DB3A5C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B3A5C" w:rsidRPr="004108A0" w:rsidRDefault="00DB3A5C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DB3A5C" w:rsidRPr="004108A0" w:rsidRDefault="00DB3A5C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DB3A5C" w:rsidRPr="004108A0" w:rsidRDefault="00DB3A5C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DB3A5C" w:rsidRPr="004108A0" w:rsidRDefault="00DB3A5C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DB3A5C" w:rsidRPr="004108A0" w:rsidRDefault="00DB3A5C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DB3A5C" w:rsidRPr="004108A0" w:rsidRDefault="00DB3A5C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DB3A5C" w:rsidRPr="004108A0" w:rsidRDefault="00DB3A5C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DB3A5C" w:rsidRPr="004108A0" w:rsidRDefault="00DB3A5C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DB3A5C" w:rsidRPr="004108A0" w:rsidRDefault="00DB3A5C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DB3A5C" w:rsidRPr="004108A0" w:rsidRDefault="00DB3A5C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DB3A5C" w:rsidRDefault="00DB3A5C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DB3A5C" w:rsidRPr="004108A0" w:rsidRDefault="00DB3A5C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DB3A5C" w:rsidRPr="004108A0" w:rsidRDefault="00DB3A5C" w:rsidP="00DB3A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</w:tc>
      </w:tr>
      <w:tr w:rsidR="00DB3A5C" w:rsidRPr="004108A0" w:rsidTr="00763A7B">
        <w:trPr>
          <w:trHeight w:val="169"/>
        </w:trPr>
        <w:tc>
          <w:tcPr>
            <w:tcW w:w="560" w:type="dxa"/>
          </w:tcPr>
          <w:p w:rsidR="00DB3A5C" w:rsidRPr="004108A0" w:rsidRDefault="00DB3A5C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7" w:type="dxa"/>
          </w:tcPr>
          <w:p w:rsidR="00DB3A5C" w:rsidRDefault="00DB3A5C" w:rsidP="00DB3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документационного оборота Управления документационного оборота и архивного дела Судебного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при Верховном Суде</w:t>
            </w:r>
          </w:p>
        </w:tc>
        <w:tc>
          <w:tcPr>
            <w:tcW w:w="2042" w:type="dxa"/>
          </w:tcPr>
          <w:p w:rsidR="00DB3A5C" w:rsidRDefault="008D1D31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«специалисты», ведущая группа</w:t>
            </w:r>
          </w:p>
        </w:tc>
        <w:tc>
          <w:tcPr>
            <w:tcW w:w="2715" w:type="dxa"/>
          </w:tcPr>
          <w:p w:rsidR="00DB3A5C" w:rsidRPr="00763A7B" w:rsidRDefault="008D1D31" w:rsidP="00EA4F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направлению подготовки (специальности) «Юриспруденция», «Документоведение и архивоведение»</w:t>
            </w:r>
            <w:r w:rsidR="00EA4F08"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подготовки для которых, приказом </w:t>
            </w:r>
            <w:r w:rsidR="00EA4F08"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Министерства образования и науки ДНР от 24.11.2017 </w:t>
            </w:r>
            <w:r w:rsidR="00EA4F0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EA4F08" w:rsidRPr="004108A0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DB3A5C" w:rsidRDefault="00EA4F08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предъявления требований к стажу</w:t>
            </w:r>
          </w:p>
        </w:tc>
        <w:tc>
          <w:tcPr>
            <w:tcW w:w="5569" w:type="dxa"/>
          </w:tcPr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 порядок служебного взаимодействия в пределах своей компетенции;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EA4F08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DB3A5C" w:rsidRPr="00E53A57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</w:tc>
      </w:tr>
      <w:tr w:rsidR="00DB3A5C" w:rsidRPr="004108A0" w:rsidTr="00F44F7D">
        <w:tc>
          <w:tcPr>
            <w:tcW w:w="560" w:type="dxa"/>
          </w:tcPr>
          <w:p w:rsidR="00DB3A5C" w:rsidRPr="004108A0" w:rsidRDefault="00EA4F08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7" w:type="dxa"/>
          </w:tcPr>
          <w:p w:rsidR="00DB3A5C" w:rsidRDefault="00EA4F08" w:rsidP="00763A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систематизации и кодификации законодательства Управления систематизации законодательства и анализа судебной практики аппарата Верховного Суда</w:t>
            </w:r>
          </w:p>
        </w:tc>
        <w:tc>
          <w:tcPr>
            <w:tcW w:w="2042" w:type="dxa"/>
          </w:tcPr>
          <w:p w:rsidR="00DB3A5C" w:rsidRDefault="00EA4F08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DB3A5C" w:rsidRDefault="00EA4F08" w:rsidP="001614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специальности, направлению подготовки «Юриспруденция» либо «Правоведение»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подготовки для которых, приказом Министерства образования и науки ДНР от 24.11.2017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DB3A5C" w:rsidRDefault="00EA4F08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EA4F08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EA4F08" w:rsidRPr="004108A0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DB3A5C" w:rsidRPr="00E53A57" w:rsidRDefault="00EA4F08" w:rsidP="00EA4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</w:tc>
      </w:tr>
      <w:tr w:rsidR="00EA4F08" w:rsidRPr="004108A0" w:rsidTr="00F44F7D">
        <w:tc>
          <w:tcPr>
            <w:tcW w:w="560" w:type="dxa"/>
          </w:tcPr>
          <w:p w:rsidR="00EA4F08" w:rsidRPr="004108A0" w:rsidRDefault="00EA4F08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47" w:type="dxa"/>
          </w:tcPr>
          <w:p w:rsidR="00EA4F08" w:rsidRDefault="00EA4F08" w:rsidP="00EA4F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отдела подготовки законопроектов Управления систематизации законодательства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анализа судебной практики аппарата Верховного Суда</w:t>
            </w:r>
          </w:p>
        </w:tc>
        <w:tc>
          <w:tcPr>
            <w:tcW w:w="2042" w:type="dxa"/>
          </w:tcPr>
          <w:p w:rsidR="00EA4F08" w:rsidRDefault="00EA4F08" w:rsidP="00663E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EA4F08" w:rsidRDefault="00EA4F08" w:rsidP="00663E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специальности, направлению подготовки «Юриспруденция» либо «Правоведение»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подготовки для которых, приказом Министерства образования и науки ДНР от 24.11.2017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EA4F08" w:rsidRDefault="00EA4F08" w:rsidP="00663E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EA4F08" w:rsidRPr="004108A0" w:rsidRDefault="00EA4F08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4F08" w:rsidRPr="004108A0" w:rsidRDefault="00EA4F08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EA4F08" w:rsidRPr="004108A0" w:rsidRDefault="00EA4F08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EA4F08" w:rsidRPr="004108A0" w:rsidRDefault="00EA4F08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EA4F08" w:rsidRPr="004108A0" w:rsidRDefault="00EA4F08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EA4F08" w:rsidRPr="004108A0" w:rsidRDefault="00EA4F08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EA4F08" w:rsidRPr="004108A0" w:rsidRDefault="00EA4F08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EA4F08" w:rsidRPr="004108A0" w:rsidRDefault="00EA4F08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EA4F08" w:rsidRPr="004108A0" w:rsidRDefault="00EA4F08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EA4F08" w:rsidRPr="004108A0" w:rsidRDefault="00EA4F08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EA4F08" w:rsidRPr="004108A0" w:rsidRDefault="00EA4F08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EA4F08" w:rsidRDefault="00EA4F08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EA4F08" w:rsidRPr="004108A0" w:rsidRDefault="00EA4F08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EA4F08" w:rsidRPr="00E53A57" w:rsidRDefault="00EA4F08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</w:tc>
      </w:tr>
      <w:tr w:rsidR="00663E61" w:rsidRPr="004108A0" w:rsidTr="00F44F7D">
        <w:tc>
          <w:tcPr>
            <w:tcW w:w="560" w:type="dxa"/>
          </w:tcPr>
          <w:p w:rsidR="00663E61" w:rsidRDefault="00663E61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7" w:type="dxa"/>
          </w:tcPr>
          <w:p w:rsidR="00663E61" w:rsidRDefault="00663E61" w:rsidP="00EA4F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Арбитражного суда</w:t>
            </w:r>
          </w:p>
        </w:tc>
        <w:tc>
          <w:tcPr>
            <w:tcW w:w="2042" w:type="dxa"/>
          </w:tcPr>
          <w:p w:rsidR="00663E61" w:rsidRDefault="00663E61" w:rsidP="00663E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8267C9" w:rsidRPr="00445183" w:rsidRDefault="008267C9" w:rsidP="008267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5183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образование по направлению подготовки (специальности) «Юриспруденция», «Статистика», «Математика», «Документоведение  и архивоведение», «Компьютерные технологии», «Информационные системы и технологии», «Программное обеспечение», «Информационная </w:t>
            </w:r>
            <w:r w:rsidRPr="004451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безопасность», «Электронные системы» либо иным направлениям подготовки (специальностям), непосредственно связанным с исполнением должностных обязанностей </w:t>
            </w:r>
            <w:proofErr w:type="gramEnd"/>
          </w:p>
          <w:p w:rsidR="00663E61" w:rsidRDefault="008267C9" w:rsidP="00826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5183">
              <w:rPr>
                <w:rFonts w:ascii="Times New Roman" w:hAnsi="Times New Roman" w:cs="Times New Roman"/>
                <w:sz w:val="18"/>
                <w:szCs w:val="18"/>
              </w:rPr>
              <w:t>или специальности, направлению подготовки для которых, приказом Министерства образования и науки ДНР от 24.11.2017                 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663E61" w:rsidRPr="004108A0" w:rsidRDefault="008267C9" w:rsidP="00663E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предъявления требований к стажу</w:t>
            </w:r>
          </w:p>
        </w:tc>
        <w:tc>
          <w:tcPr>
            <w:tcW w:w="5569" w:type="dxa"/>
          </w:tcPr>
          <w:p w:rsidR="001246DB" w:rsidRPr="004108A0" w:rsidRDefault="001246DB" w:rsidP="001246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46DB" w:rsidRPr="004108A0" w:rsidRDefault="001246DB" w:rsidP="001246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1246DB" w:rsidRPr="004108A0" w:rsidRDefault="001246DB" w:rsidP="001246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1246DB" w:rsidRPr="004108A0" w:rsidRDefault="001246DB" w:rsidP="001246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1246DB" w:rsidRPr="004108A0" w:rsidRDefault="001246DB" w:rsidP="001246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1246DB" w:rsidRPr="004108A0" w:rsidRDefault="001246DB" w:rsidP="001246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 положение о структурном подразделении;</w:t>
            </w:r>
          </w:p>
          <w:p w:rsidR="001246DB" w:rsidRPr="004108A0" w:rsidRDefault="001246DB" w:rsidP="001246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1246DB" w:rsidRPr="004108A0" w:rsidRDefault="001246DB" w:rsidP="001246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1246DB" w:rsidRPr="004108A0" w:rsidRDefault="001246DB" w:rsidP="001246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1246DB" w:rsidRPr="004108A0" w:rsidRDefault="001246DB" w:rsidP="001246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1246DB" w:rsidRPr="004108A0" w:rsidRDefault="001246DB" w:rsidP="001246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1246DB" w:rsidRDefault="001246DB" w:rsidP="001246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1246DB" w:rsidRPr="004108A0" w:rsidRDefault="001246DB" w:rsidP="001246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663E61" w:rsidRPr="004108A0" w:rsidRDefault="001246DB" w:rsidP="001246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</w:tc>
      </w:tr>
      <w:tr w:rsidR="00663E61" w:rsidRPr="004108A0" w:rsidTr="00F44F7D">
        <w:tc>
          <w:tcPr>
            <w:tcW w:w="560" w:type="dxa"/>
          </w:tcPr>
          <w:p w:rsidR="00663E61" w:rsidRDefault="00663E61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47" w:type="dxa"/>
          </w:tcPr>
          <w:p w:rsidR="00663E61" w:rsidRDefault="00663E61" w:rsidP="00EA4F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канцелярией Арбитражного суда</w:t>
            </w:r>
          </w:p>
        </w:tc>
        <w:tc>
          <w:tcPr>
            <w:tcW w:w="2042" w:type="dxa"/>
          </w:tcPr>
          <w:p w:rsidR="00663E61" w:rsidRDefault="00663E61" w:rsidP="00663E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«руководители», ведущая группа</w:t>
            </w:r>
          </w:p>
        </w:tc>
        <w:tc>
          <w:tcPr>
            <w:tcW w:w="2715" w:type="dxa"/>
          </w:tcPr>
          <w:p w:rsidR="00663E61" w:rsidRPr="00663E61" w:rsidRDefault="00663E61" w:rsidP="00663E61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3E6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по направлению подготовки (специальности) «Юриспруденция», «До</w:t>
            </w:r>
            <w:r w:rsidR="00445183">
              <w:rPr>
                <w:rFonts w:ascii="Times New Roman" w:hAnsi="Times New Roman"/>
                <w:sz w:val="20"/>
                <w:szCs w:val="20"/>
              </w:rPr>
              <w:t>кументоведение и архивоведение» либо</w:t>
            </w:r>
            <w:r w:rsidRPr="00663E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8A0">
              <w:rPr>
                <w:rFonts w:ascii="Times New Roman" w:hAnsi="Times New Roman"/>
                <w:sz w:val="20"/>
                <w:szCs w:val="20"/>
              </w:rPr>
              <w:t xml:space="preserve">направлению подготовки для которых, приказом Министерства образования и науки ДНР от 24.11.2017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4108A0">
              <w:rPr>
                <w:rFonts w:ascii="Times New Roman" w:hAnsi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  <w:p w:rsidR="00663E61" w:rsidRDefault="00663E61" w:rsidP="00663E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63E61" w:rsidRPr="00663E61" w:rsidRDefault="00663E61" w:rsidP="00663E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3E61">
              <w:rPr>
                <w:rFonts w:ascii="Times New Roman" w:hAnsi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663E61" w:rsidRPr="004108A0" w:rsidRDefault="00663E61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3E61" w:rsidRPr="004108A0" w:rsidRDefault="00663E61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663E61" w:rsidRPr="004108A0" w:rsidRDefault="00663E61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663E61" w:rsidRDefault="00663E61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663E61" w:rsidRDefault="00663E61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основы организации труда;</w:t>
            </w:r>
          </w:p>
          <w:p w:rsidR="00663E61" w:rsidRDefault="00663E61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передовой  отечественный и зарубежный опыт в области государственного управления;</w:t>
            </w:r>
          </w:p>
          <w:p w:rsidR="00663E61" w:rsidRPr="004108A0" w:rsidRDefault="00663E61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методы управления аппаратом государственного органа;</w:t>
            </w:r>
          </w:p>
          <w:p w:rsidR="00663E61" w:rsidRPr="004108A0" w:rsidRDefault="00663E61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663E61" w:rsidRPr="004108A0" w:rsidRDefault="00663E61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663E61" w:rsidRPr="004108A0" w:rsidRDefault="00663E61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663E61" w:rsidRDefault="00663E61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663E61" w:rsidRDefault="00663E61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эффективно и последовательно организовывать взаимодействие с другими структурными подразделениями;</w:t>
            </w:r>
          </w:p>
          <w:p w:rsidR="00663E61" w:rsidRDefault="00663E61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эффективно и последовательно организовывать взаимодействие с другими ведомствами и организациями;</w:t>
            </w:r>
          </w:p>
          <w:p w:rsidR="00663E61" w:rsidRDefault="00663E61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сочетать единоначалие в решении вопросов служебной деятельности и коллегиальность при их обсуждении;</w:t>
            </w:r>
          </w:p>
          <w:p w:rsidR="00663E61" w:rsidRDefault="00663E61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применять ораторские способности;</w:t>
            </w:r>
          </w:p>
          <w:p w:rsidR="00663E61" w:rsidRDefault="00663E61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использовать конструктивную критику;</w:t>
            </w:r>
          </w:p>
          <w:p w:rsidR="001246DB" w:rsidRDefault="001246DB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 использовать приемы мотивации и стимулирования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подчиненных;</w:t>
            </w:r>
          </w:p>
          <w:p w:rsidR="001246DB" w:rsidRDefault="001246DB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правильно подбирать персонал и создавать команду;</w:t>
            </w:r>
          </w:p>
          <w:p w:rsidR="001246DB" w:rsidRDefault="001246DB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делегировать полномочия подчиненным;</w:t>
            </w:r>
          </w:p>
          <w:p w:rsidR="001246DB" w:rsidRDefault="001246DB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обучать и наставлять подчинённых;</w:t>
            </w:r>
          </w:p>
          <w:p w:rsidR="001246DB" w:rsidRDefault="001246DB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приказывать и быть требовательным, настойчивым;</w:t>
            </w:r>
          </w:p>
          <w:p w:rsidR="001246DB" w:rsidRDefault="001246DB" w:rsidP="00663E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ставить перед подчиненными достижимые задачи;</w:t>
            </w:r>
          </w:p>
          <w:p w:rsidR="00663E61" w:rsidRPr="004108A0" w:rsidRDefault="00663E61" w:rsidP="001246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</w:t>
            </w:r>
          </w:p>
        </w:tc>
      </w:tr>
      <w:tr w:rsidR="008267C9" w:rsidRPr="004108A0" w:rsidTr="00F44F7D">
        <w:tc>
          <w:tcPr>
            <w:tcW w:w="560" w:type="dxa"/>
          </w:tcPr>
          <w:p w:rsidR="008267C9" w:rsidRDefault="008267C9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47" w:type="dxa"/>
          </w:tcPr>
          <w:p w:rsidR="008267C9" w:rsidRDefault="008267C9" w:rsidP="00EA4F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договорной работы Судебного департамента при Верховном Суде</w:t>
            </w:r>
          </w:p>
        </w:tc>
        <w:tc>
          <w:tcPr>
            <w:tcW w:w="2042" w:type="dxa"/>
          </w:tcPr>
          <w:p w:rsidR="008267C9" w:rsidRDefault="008267C9" w:rsidP="00663E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8267C9" w:rsidRPr="00663E61" w:rsidRDefault="00445183" w:rsidP="00663E61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юридическое образование</w:t>
            </w:r>
          </w:p>
        </w:tc>
        <w:tc>
          <w:tcPr>
            <w:tcW w:w="2520" w:type="dxa"/>
          </w:tcPr>
          <w:p w:rsidR="008267C9" w:rsidRPr="00663E61" w:rsidRDefault="008267C9" w:rsidP="00663E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3E61">
              <w:rPr>
                <w:rFonts w:ascii="Times New Roman" w:hAnsi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445183" w:rsidRPr="004108A0" w:rsidRDefault="00445183" w:rsidP="004451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45183" w:rsidRPr="004108A0" w:rsidRDefault="00445183" w:rsidP="004451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445183" w:rsidRPr="004108A0" w:rsidRDefault="00445183" w:rsidP="004451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445183" w:rsidRPr="004108A0" w:rsidRDefault="00445183" w:rsidP="004451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445183" w:rsidRPr="004108A0" w:rsidRDefault="00445183" w:rsidP="004451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445183" w:rsidRPr="004108A0" w:rsidRDefault="00445183" w:rsidP="004451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445183" w:rsidRPr="004108A0" w:rsidRDefault="00445183" w:rsidP="004451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4108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410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445183" w:rsidRPr="004108A0" w:rsidRDefault="00445183" w:rsidP="004451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445183" w:rsidRPr="004108A0" w:rsidRDefault="00445183" w:rsidP="004451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445183" w:rsidRPr="004108A0" w:rsidRDefault="00445183" w:rsidP="004451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445183" w:rsidRPr="004108A0" w:rsidRDefault="00445183" w:rsidP="004451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445183" w:rsidRDefault="00445183" w:rsidP="004451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445183" w:rsidRPr="004108A0" w:rsidRDefault="00445183" w:rsidP="004451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4108A0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8267C9" w:rsidRPr="004108A0" w:rsidRDefault="00445183" w:rsidP="004451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</w:tc>
      </w:tr>
    </w:tbl>
    <w:p w:rsidR="002D27D1" w:rsidRPr="004108A0" w:rsidRDefault="002D2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27D1" w:rsidRPr="004108A0" w:rsidSect="00E53A5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0D6D"/>
    <w:rsid w:val="001246DB"/>
    <w:rsid w:val="001614AF"/>
    <w:rsid w:val="0017385C"/>
    <w:rsid w:val="00240912"/>
    <w:rsid w:val="00241C00"/>
    <w:rsid w:val="00292751"/>
    <w:rsid w:val="002D27D1"/>
    <w:rsid w:val="004108A0"/>
    <w:rsid w:val="00445183"/>
    <w:rsid w:val="0047539B"/>
    <w:rsid w:val="00490397"/>
    <w:rsid w:val="004D3B60"/>
    <w:rsid w:val="005D08F1"/>
    <w:rsid w:val="006174EB"/>
    <w:rsid w:val="00663E61"/>
    <w:rsid w:val="006E250F"/>
    <w:rsid w:val="006F0D6D"/>
    <w:rsid w:val="00734C35"/>
    <w:rsid w:val="00737F89"/>
    <w:rsid w:val="00763A7B"/>
    <w:rsid w:val="00794059"/>
    <w:rsid w:val="007A481F"/>
    <w:rsid w:val="007C7DDA"/>
    <w:rsid w:val="008267C9"/>
    <w:rsid w:val="00843B72"/>
    <w:rsid w:val="008D1D31"/>
    <w:rsid w:val="009E4D31"/>
    <w:rsid w:val="009F55B8"/>
    <w:rsid w:val="00A038AE"/>
    <w:rsid w:val="00A317AD"/>
    <w:rsid w:val="00A33138"/>
    <w:rsid w:val="00A91D89"/>
    <w:rsid w:val="00B417C7"/>
    <w:rsid w:val="00B83466"/>
    <w:rsid w:val="00BA4255"/>
    <w:rsid w:val="00BA4F42"/>
    <w:rsid w:val="00C47BA4"/>
    <w:rsid w:val="00C76FDA"/>
    <w:rsid w:val="00CC1E01"/>
    <w:rsid w:val="00CF51EE"/>
    <w:rsid w:val="00D06A78"/>
    <w:rsid w:val="00D84BD6"/>
    <w:rsid w:val="00DB3A5C"/>
    <w:rsid w:val="00DF4D6C"/>
    <w:rsid w:val="00E3739C"/>
    <w:rsid w:val="00E53A57"/>
    <w:rsid w:val="00E61D53"/>
    <w:rsid w:val="00EA4F08"/>
    <w:rsid w:val="00EF1873"/>
    <w:rsid w:val="00F4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0D6D"/>
    <w:pPr>
      <w:spacing w:after="0" w:line="240" w:lineRule="auto"/>
    </w:pPr>
  </w:style>
  <w:style w:type="table" w:styleId="a4">
    <w:name w:val="Table Grid"/>
    <w:basedOn w:val="a1"/>
    <w:uiPriority w:val="59"/>
    <w:rsid w:val="002D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663E6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ludmila.litvinova</dc:creator>
  <cp:lastModifiedBy>ludmila.litvinova</cp:lastModifiedBy>
  <cp:revision>10</cp:revision>
  <cp:lastPrinted>2021-08-10T13:30:00Z</cp:lastPrinted>
  <dcterms:created xsi:type="dcterms:W3CDTF">2020-07-31T11:19:00Z</dcterms:created>
  <dcterms:modified xsi:type="dcterms:W3CDTF">2021-09-22T11:59:00Z</dcterms:modified>
</cp:coreProperties>
</file>